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Konu : Ailemle Eğitim Yolculuğum Etkinlikler Kurulu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…………İLKOKULU ÖĞRETMENLERİNE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İlgi : Temel Eğitim Müdürlüğünün 26.11.2024 tarihli ve E-....-604.99-... sayılı yazısı.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İlgi yazı ekinde sunulan Ailemle Eğitim Yolculuğum Proje kılavuzunda yer alan "Okullarda, Ailemle Eğitim Yolculuğum Etkinlikler Kurulu oluşturulur. Okul yönetiminin kararı doğrultusunda, bu kurulun görevleri okulun mevcut "Sosyal Etkinlikler Kurulu" tarafından da yürütülebilir." hükmü doğrultusunda aşağıda bilgileri sunulu olan okulumuz "Sosyal Etkinlikler Kurulu" üyelerinin aynı zamanda "Ailemle Eğitim Yolculuğum Etkinlikler Kurulu" olarak görev yapması ve ekte sunulan kılavuz doğrultusunda faaliyetlerin yürütülmesi hususunda;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Gereğini rica ederim.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AİLEMLE EĞİTİM YOLCULUĞUM ETKİNLİKLER KURULU </w:t>
      </w:r>
    </w:p>
    <w:p w:rsidR="00000000" w:rsidDel="00000000" w:rsidP="00000000" w:rsidRDefault="00000000" w:rsidRPr="00000000" w14:paraId="0000000D">
      <w:pPr>
        <w:rPr/>
      </w:pPr>
      <w:r w:rsidDel="00000000" w:rsidR="00000000" w:rsidRPr="00000000">
        <w:rPr>
          <w:rtl w:val="0"/>
        </w:rPr>
        <w:t xml:space="preserve">1. ……. (Başkan-Müdür Yardımcısı) </w:t>
      </w:r>
    </w:p>
    <w:p w:rsidR="00000000" w:rsidDel="00000000" w:rsidP="00000000" w:rsidRDefault="00000000" w:rsidRPr="00000000" w14:paraId="0000000E">
      <w:pPr>
        <w:rPr/>
      </w:pPr>
      <w:r w:rsidDel="00000000" w:rsidR="00000000" w:rsidRPr="00000000">
        <w:rPr>
          <w:rtl w:val="0"/>
        </w:rPr>
        <w:t xml:space="preserve">2. …….. (Üye-öğretmen) </w:t>
      </w:r>
    </w:p>
    <w:p w:rsidR="00000000" w:rsidDel="00000000" w:rsidP="00000000" w:rsidRDefault="00000000" w:rsidRPr="00000000" w14:paraId="0000000F">
      <w:pPr>
        <w:rPr/>
      </w:pPr>
      <w:r w:rsidDel="00000000" w:rsidR="00000000" w:rsidRPr="00000000">
        <w:rPr>
          <w:rtl w:val="0"/>
        </w:rPr>
        <w:t xml:space="preserve">3. …… (Üye-öğretmen) </w:t>
      </w:r>
    </w:p>
    <w:p w:rsidR="00000000" w:rsidDel="00000000" w:rsidP="00000000" w:rsidRDefault="00000000" w:rsidRPr="00000000" w14:paraId="00000010">
      <w:pPr>
        <w:rPr/>
      </w:pPr>
      <w:r w:rsidDel="00000000" w:rsidR="00000000" w:rsidRPr="00000000">
        <w:rPr>
          <w:rtl w:val="0"/>
        </w:rPr>
        <w:t xml:space="preserve">4. ……… (Üye-öğretmen)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right"/>
        <w:rPr/>
      </w:pPr>
      <w:r w:rsidDel="00000000" w:rsidR="00000000" w:rsidRPr="00000000">
        <w:rPr>
          <w:rtl w:val="0"/>
        </w:rPr>
        <w:t xml:space="preserve">…………</w:t>
      </w:r>
    </w:p>
    <w:p w:rsidR="00000000" w:rsidDel="00000000" w:rsidP="00000000" w:rsidRDefault="00000000" w:rsidRPr="00000000" w14:paraId="00000014">
      <w:pPr>
        <w:jc w:val="right"/>
        <w:rPr/>
      </w:pPr>
      <w:r w:rsidDel="00000000" w:rsidR="00000000" w:rsidRPr="00000000">
        <w:rPr>
          <w:rtl w:val="0"/>
        </w:rPr>
        <w:t xml:space="preserve">Müdür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